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AA8E" w14:textId="63F64E2E" w:rsidR="00450829" w:rsidRDefault="00F3474A" w:rsidP="008956BD">
      <w:pPr>
        <w:rPr>
          <w:rFonts w:ascii="Atten New" w:hAnsi="Atten New"/>
          <w:b/>
          <w:bCs/>
        </w:rPr>
      </w:pPr>
      <w:r>
        <w:rPr>
          <w:rFonts w:ascii="Atten New" w:hAnsi="Atten New"/>
          <w:b/>
          <w:bCs/>
          <w:noProof/>
        </w:rPr>
        <w:t xml:space="preserve"> </w:t>
      </w:r>
      <w:r w:rsidR="0006584D">
        <w:rPr>
          <w:rFonts w:ascii="Atten New" w:hAnsi="Atten New"/>
          <w:b/>
          <w:bCs/>
          <w:noProof/>
        </w:rPr>
        <w:drawing>
          <wp:inline distT="0" distB="0" distL="0" distR="0" wp14:anchorId="0E902D5E" wp14:editId="5FC095B4">
            <wp:extent cx="37592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gend hvV.png"/>
                    <pic:cNvPicPr/>
                  </pic:nvPicPr>
                  <pic:blipFill>
                    <a:blip r:embed="rId5">
                      <a:extLst>
                        <a:ext uri="{28A0092B-C50C-407E-A947-70E740481C1C}">
                          <a14:useLocalDpi xmlns:a14="http://schemas.microsoft.com/office/drawing/2010/main" val="0"/>
                        </a:ext>
                      </a:extLst>
                    </a:blip>
                    <a:stretch>
                      <a:fillRect/>
                    </a:stretch>
                  </pic:blipFill>
                  <pic:spPr>
                    <a:xfrm>
                      <a:off x="0" y="0"/>
                      <a:ext cx="3759200" cy="1028700"/>
                    </a:xfrm>
                    <a:prstGeom prst="rect">
                      <a:avLst/>
                    </a:prstGeom>
                  </pic:spPr>
                </pic:pic>
              </a:graphicData>
            </a:graphic>
          </wp:inline>
        </w:drawing>
      </w:r>
    </w:p>
    <w:p w14:paraId="4F907903" w14:textId="77777777" w:rsidR="0006584D" w:rsidRDefault="0006584D" w:rsidP="008956BD">
      <w:pPr>
        <w:rPr>
          <w:rFonts w:ascii="Atten New" w:hAnsi="Atten New"/>
          <w:b/>
          <w:bCs/>
        </w:rPr>
      </w:pPr>
    </w:p>
    <w:p w14:paraId="42F326D2" w14:textId="2B52701C" w:rsidR="00985C47" w:rsidRPr="000522C8" w:rsidRDefault="00226DE9" w:rsidP="008956BD">
      <w:pPr>
        <w:rPr>
          <w:rFonts w:ascii="Atten New" w:hAnsi="Atten New"/>
          <w:b/>
        </w:rPr>
      </w:pPr>
      <w:r w:rsidRPr="000522C8">
        <w:rPr>
          <w:rFonts w:ascii="Atten New" w:hAnsi="Atten New"/>
          <w:b/>
          <w:bCs/>
        </w:rPr>
        <w:t>Veens Welzijn zoekt een wijkcoach</w:t>
      </w:r>
    </w:p>
    <w:p w14:paraId="022B65C7" w14:textId="043F6D4E" w:rsidR="00985C47" w:rsidRPr="000522C8" w:rsidRDefault="00985C47" w:rsidP="00985C47">
      <w:pPr>
        <w:spacing w:after="0" w:line="240" w:lineRule="auto"/>
        <w:rPr>
          <w:rFonts w:ascii="Atten New" w:eastAsia="Times New Roman" w:hAnsi="Atten New" w:cs="Arial"/>
          <w:iCs/>
          <w:color w:val="0A0A0A"/>
          <w:shd w:val="clear" w:color="auto" w:fill="FEFEFE"/>
          <w:lang w:eastAsia="nl-NL"/>
        </w:rPr>
      </w:pPr>
      <w:r w:rsidRPr="00985C47">
        <w:rPr>
          <w:rFonts w:ascii="Atten New" w:eastAsia="Times New Roman" w:hAnsi="Atten New" w:cs="Arial"/>
          <w:iCs/>
          <w:color w:val="0A0A0A"/>
          <w:shd w:val="clear" w:color="auto" w:fill="FEFEFE"/>
          <w:lang w:eastAsia="nl-NL"/>
        </w:rPr>
        <w:t>De</w:t>
      </w:r>
      <w:r w:rsidRPr="000522C8">
        <w:rPr>
          <w:rFonts w:ascii="Atten New" w:eastAsia="Times New Roman" w:hAnsi="Atten New" w:cs="Arial"/>
          <w:bCs/>
          <w:iCs/>
          <w:color w:val="0A0A0A"/>
          <w:lang w:eastAsia="nl-NL"/>
        </w:rPr>
        <w:t> wijkcoaches, jongerenwerkers, vrijwilligers- en mantelzorgconsulenten</w:t>
      </w:r>
      <w:r w:rsidRPr="00985C47">
        <w:rPr>
          <w:rFonts w:ascii="Atten New" w:eastAsia="Times New Roman" w:hAnsi="Atten New" w:cs="Arial"/>
          <w:iCs/>
          <w:color w:val="0A0A0A"/>
          <w:shd w:val="clear" w:color="auto" w:fill="FEFEFE"/>
          <w:lang w:eastAsia="nl-NL"/>
        </w:rPr>
        <w:t xml:space="preserve"> van Veens Welzijn zetten zich met hart en ziel in voor het welzijn en geluk van alle </w:t>
      </w:r>
      <w:proofErr w:type="spellStart"/>
      <w:r w:rsidRPr="00985C47">
        <w:rPr>
          <w:rFonts w:ascii="Atten New" w:eastAsia="Times New Roman" w:hAnsi="Atten New" w:cs="Arial"/>
          <w:iCs/>
          <w:color w:val="0A0A0A"/>
          <w:shd w:val="clear" w:color="auto" w:fill="FEFEFE"/>
          <w:lang w:eastAsia="nl-NL"/>
        </w:rPr>
        <w:t>Veenendalers</w:t>
      </w:r>
      <w:proofErr w:type="spellEnd"/>
      <w:r w:rsidRPr="00985C47">
        <w:rPr>
          <w:rFonts w:ascii="Atten New" w:eastAsia="Times New Roman" w:hAnsi="Atten New" w:cs="Arial"/>
          <w:iCs/>
          <w:color w:val="0A0A0A"/>
          <w:shd w:val="clear" w:color="auto" w:fill="FEFEFE"/>
          <w:lang w:eastAsia="nl-NL"/>
        </w:rPr>
        <w:t>. Veens Welzijn biedt ondersteuning bij het zoeken naar antwoorden op vragen die je bezighouden. Of je nu een vraag hebt over zorg, gezondheid, wonen, werken, school, integratie, eenzaamheid, ouder worden, vrije tijd of het organiseren van een buurtfeest. Wij zijn er voor je als je mee wil doen in de samenleving, maar daarbij ondersteuning nodig hebt. Veens Welzijn werkt daarbij samen met vele partners bij jou in de wijk en in de stad.</w:t>
      </w:r>
      <w:r w:rsidR="000522C8" w:rsidRPr="000522C8">
        <w:rPr>
          <w:rFonts w:ascii="Atten New" w:eastAsia="Times New Roman" w:hAnsi="Atten New" w:cs="Arial"/>
          <w:iCs/>
          <w:color w:val="0A0A0A"/>
          <w:shd w:val="clear" w:color="auto" w:fill="FEFEFE"/>
          <w:lang w:eastAsia="nl-NL"/>
        </w:rPr>
        <w:t xml:space="preserve"> </w:t>
      </w:r>
      <w:r w:rsidR="000522C8" w:rsidRPr="000522C8">
        <w:rPr>
          <w:rFonts w:ascii="Atten New" w:eastAsia="Times New Roman" w:hAnsi="Atten New" w:cs="Arial"/>
          <w:b/>
          <w:bCs/>
          <w:iCs/>
          <w:color w:val="000000" w:themeColor="text1"/>
          <w:lang w:eastAsia="nl-NL"/>
        </w:rPr>
        <w:t>In Veenendaal zorgen we goed voor elkaar!</w:t>
      </w:r>
    </w:p>
    <w:p w14:paraId="0864603D" w14:textId="77777777" w:rsidR="000522C8" w:rsidRPr="00985C47" w:rsidRDefault="000522C8" w:rsidP="00985C47">
      <w:pPr>
        <w:spacing w:after="0" w:line="240" w:lineRule="auto"/>
        <w:rPr>
          <w:rFonts w:ascii="Atten New" w:eastAsia="Times New Roman" w:hAnsi="Atten New" w:cs="Arial"/>
          <w:iCs/>
          <w:color w:val="0A0A0A"/>
          <w:shd w:val="clear" w:color="auto" w:fill="FEFEFE"/>
          <w:lang w:eastAsia="nl-NL"/>
        </w:rPr>
      </w:pPr>
    </w:p>
    <w:p w14:paraId="1D00A2FC" w14:textId="4BBA3E41" w:rsidR="008956BD" w:rsidRPr="000522C8" w:rsidRDefault="008956BD" w:rsidP="008956BD">
      <w:pPr>
        <w:rPr>
          <w:rFonts w:ascii="Atten New" w:hAnsi="Atten New"/>
        </w:rPr>
      </w:pPr>
      <w:r w:rsidRPr="000522C8">
        <w:rPr>
          <w:rFonts w:ascii="Atten New" w:hAnsi="Atten New"/>
        </w:rPr>
        <w:t xml:space="preserve">Als wijkcoach zet je je in voor alle inwoners van </w:t>
      </w:r>
      <w:r w:rsidR="00226DE9" w:rsidRPr="000522C8">
        <w:rPr>
          <w:rFonts w:ascii="Atten New" w:hAnsi="Atten New"/>
        </w:rPr>
        <w:t>Veenendaal</w:t>
      </w:r>
      <w:r w:rsidRPr="000522C8">
        <w:rPr>
          <w:rFonts w:ascii="Atten New" w:hAnsi="Atten New"/>
        </w:rPr>
        <w:t xml:space="preserve">. </w:t>
      </w:r>
      <w:r w:rsidR="00674A92" w:rsidRPr="000522C8">
        <w:rPr>
          <w:rFonts w:ascii="Atten New" w:hAnsi="Atten New"/>
        </w:rPr>
        <w:t xml:space="preserve">Je staat naast </w:t>
      </w:r>
      <w:r w:rsidR="00740040" w:rsidRPr="000522C8">
        <w:rPr>
          <w:rFonts w:ascii="Atten New" w:hAnsi="Atten New"/>
        </w:rPr>
        <w:t>ze</w:t>
      </w:r>
      <w:r w:rsidR="00674A92" w:rsidRPr="000522C8">
        <w:rPr>
          <w:rFonts w:ascii="Atten New" w:hAnsi="Atten New"/>
        </w:rPr>
        <w:t xml:space="preserve">, </w:t>
      </w:r>
      <w:r w:rsidRPr="000522C8">
        <w:rPr>
          <w:rFonts w:ascii="Atten New" w:hAnsi="Atten New"/>
        </w:rPr>
        <w:t xml:space="preserve">denkt </w:t>
      </w:r>
      <w:r w:rsidR="00273A90" w:rsidRPr="000522C8">
        <w:rPr>
          <w:rFonts w:ascii="Atten New" w:hAnsi="Atten New"/>
        </w:rPr>
        <w:t xml:space="preserve">met </w:t>
      </w:r>
      <w:r w:rsidR="00740040" w:rsidRPr="000522C8">
        <w:rPr>
          <w:rFonts w:ascii="Atten New" w:hAnsi="Atten New"/>
        </w:rPr>
        <w:t>ze</w:t>
      </w:r>
      <w:r w:rsidR="00273A90" w:rsidRPr="000522C8">
        <w:rPr>
          <w:rFonts w:ascii="Atten New" w:hAnsi="Atten New"/>
        </w:rPr>
        <w:t xml:space="preserve"> </w:t>
      </w:r>
      <w:r w:rsidRPr="000522C8">
        <w:rPr>
          <w:rFonts w:ascii="Atten New" w:hAnsi="Atten New"/>
        </w:rPr>
        <w:t xml:space="preserve">mee en helpt </w:t>
      </w:r>
      <w:r w:rsidR="00740040" w:rsidRPr="000522C8">
        <w:rPr>
          <w:rFonts w:ascii="Atten New" w:hAnsi="Atten New"/>
        </w:rPr>
        <w:t xml:space="preserve">ze </w:t>
      </w:r>
      <w:r w:rsidRPr="000522C8">
        <w:rPr>
          <w:rFonts w:ascii="Atten New" w:hAnsi="Atten New"/>
        </w:rPr>
        <w:t>vooruit</w:t>
      </w:r>
      <w:r w:rsidR="00674A92" w:rsidRPr="000522C8">
        <w:rPr>
          <w:rFonts w:ascii="Atten New" w:hAnsi="Atten New"/>
        </w:rPr>
        <w:t xml:space="preserve"> zonder dat je de regie overneemt</w:t>
      </w:r>
      <w:r w:rsidRPr="000522C8">
        <w:rPr>
          <w:rFonts w:ascii="Atten New" w:hAnsi="Atten New"/>
        </w:rPr>
        <w:t xml:space="preserve">. </w:t>
      </w:r>
      <w:r w:rsidR="00674A92" w:rsidRPr="000522C8">
        <w:rPr>
          <w:rFonts w:ascii="Atten New" w:hAnsi="Atten New"/>
        </w:rPr>
        <w:t xml:space="preserve">Je </w:t>
      </w:r>
      <w:r w:rsidR="00915FC3" w:rsidRPr="000522C8">
        <w:rPr>
          <w:rFonts w:ascii="Atten New" w:hAnsi="Atten New"/>
        </w:rPr>
        <w:t>stimuleert</w:t>
      </w:r>
      <w:r w:rsidR="00674A92" w:rsidRPr="000522C8">
        <w:rPr>
          <w:rFonts w:ascii="Atten New" w:hAnsi="Atten New"/>
        </w:rPr>
        <w:t xml:space="preserve"> </w:t>
      </w:r>
      <w:r w:rsidR="00915FC3" w:rsidRPr="000522C8">
        <w:rPr>
          <w:rFonts w:ascii="Atten New" w:hAnsi="Atten New"/>
        </w:rPr>
        <w:t xml:space="preserve">mensen </w:t>
      </w:r>
      <w:r w:rsidRPr="000522C8">
        <w:rPr>
          <w:rFonts w:ascii="Atten New" w:hAnsi="Atten New"/>
        </w:rPr>
        <w:t xml:space="preserve">hun eigen kracht en die van hun netwerk naar </w:t>
      </w:r>
      <w:r w:rsidR="00740040" w:rsidRPr="000522C8">
        <w:rPr>
          <w:rFonts w:ascii="Atten New" w:hAnsi="Atten New"/>
        </w:rPr>
        <w:t xml:space="preserve">te </w:t>
      </w:r>
      <w:r w:rsidRPr="000522C8">
        <w:rPr>
          <w:rFonts w:ascii="Atten New" w:hAnsi="Atten New"/>
        </w:rPr>
        <w:t xml:space="preserve">boven halen, zodat zij </w:t>
      </w:r>
      <w:r w:rsidR="00D83DB2" w:rsidRPr="000522C8">
        <w:rPr>
          <w:rFonts w:ascii="Atten New" w:hAnsi="Atten New"/>
        </w:rPr>
        <w:t>(</w:t>
      </w:r>
      <w:r w:rsidRPr="000522C8">
        <w:rPr>
          <w:rFonts w:ascii="Atten New" w:hAnsi="Atten New"/>
        </w:rPr>
        <w:t>weer</w:t>
      </w:r>
      <w:r w:rsidR="00D83DB2" w:rsidRPr="000522C8">
        <w:rPr>
          <w:rFonts w:ascii="Atten New" w:hAnsi="Atten New"/>
        </w:rPr>
        <w:t xml:space="preserve">) zelfstandig </w:t>
      </w:r>
      <w:r w:rsidR="00740040" w:rsidRPr="000522C8">
        <w:rPr>
          <w:rFonts w:ascii="Atten New" w:hAnsi="Atten New"/>
        </w:rPr>
        <w:t xml:space="preserve">mee kunnen doen in de </w:t>
      </w:r>
      <w:r w:rsidRPr="000522C8">
        <w:rPr>
          <w:rFonts w:ascii="Atten New" w:hAnsi="Atten New"/>
        </w:rPr>
        <w:t xml:space="preserve">samenleving. </w:t>
      </w:r>
    </w:p>
    <w:p w14:paraId="3C796F5E" w14:textId="28640F6B" w:rsidR="008956BD" w:rsidRPr="000522C8" w:rsidRDefault="00985C47" w:rsidP="008956BD">
      <w:pPr>
        <w:rPr>
          <w:rFonts w:ascii="Atten New" w:hAnsi="Atten New"/>
        </w:rPr>
      </w:pPr>
      <w:r w:rsidRPr="000522C8">
        <w:rPr>
          <w:rFonts w:ascii="Atten New" w:hAnsi="Atten New"/>
        </w:rPr>
        <w:t xml:space="preserve">Je werkt </w:t>
      </w:r>
      <w:r w:rsidR="008956BD" w:rsidRPr="000522C8">
        <w:rPr>
          <w:rFonts w:ascii="Atten New" w:hAnsi="Atten New"/>
        </w:rPr>
        <w:t>midden in de wijk en ben</w:t>
      </w:r>
      <w:r w:rsidRPr="000522C8">
        <w:rPr>
          <w:rFonts w:ascii="Atten New" w:hAnsi="Atten New"/>
        </w:rPr>
        <w:t>t</w:t>
      </w:r>
      <w:r w:rsidR="008956BD" w:rsidRPr="000522C8">
        <w:rPr>
          <w:rFonts w:ascii="Atten New" w:hAnsi="Atten New"/>
        </w:rPr>
        <w:t xml:space="preserve"> aanwezig op scholen, in buurthuizen en op andere plekken waar inwoners</w:t>
      </w:r>
      <w:r w:rsidRPr="000522C8">
        <w:rPr>
          <w:rFonts w:ascii="Atten New" w:hAnsi="Atten New"/>
        </w:rPr>
        <w:t xml:space="preserve"> elkaar ontmoeten</w:t>
      </w:r>
      <w:r w:rsidR="008956BD" w:rsidRPr="000522C8">
        <w:rPr>
          <w:rFonts w:ascii="Atten New" w:hAnsi="Atten New"/>
        </w:rPr>
        <w:t xml:space="preserve">. Voor afspraken kom je </w:t>
      </w:r>
      <w:r w:rsidRPr="000522C8">
        <w:rPr>
          <w:rFonts w:ascii="Atten New" w:hAnsi="Atten New"/>
        </w:rPr>
        <w:t xml:space="preserve">soms ook </w:t>
      </w:r>
      <w:r w:rsidR="008956BD" w:rsidRPr="000522C8">
        <w:rPr>
          <w:rFonts w:ascii="Atten New" w:hAnsi="Atten New"/>
        </w:rPr>
        <w:t xml:space="preserve">bij mensen thuis. </w:t>
      </w:r>
      <w:r w:rsidR="00325223" w:rsidRPr="000522C8">
        <w:rPr>
          <w:rFonts w:ascii="Atten New" w:hAnsi="Atten New"/>
        </w:rPr>
        <w:t xml:space="preserve">De wijkcoaches </w:t>
      </w:r>
      <w:r w:rsidR="001E7668" w:rsidRPr="000522C8">
        <w:rPr>
          <w:rFonts w:ascii="Atten New" w:hAnsi="Atten New"/>
        </w:rPr>
        <w:t xml:space="preserve">hebben hun uitvalbasis </w:t>
      </w:r>
      <w:r w:rsidR="00325223" w:rsidRPr="000522C8">
        <w:rPr>
          <w:rFonts w:ascii="Atten New" w:hAnsi="Atten New"/>
        </w:rPr>
        <w:t xml:space="preserve">vanuit </w:t>
      </w:r>
      <w:r w:rsidR="00C13DF7">
        <w:rPr>
          <w:rFonts w:ascii="Atten New" w:hAnsi="Atten New"/>
        </w:rPr>
        <w:t>8</w:t>
      </w:r>
      <w:r w:rsidR="00325223" w:rsidRPr="000522C8">
        <w:rPr>
          <w:rFonts w:ascii="Atten New" w:hAnsi="Atten New"/>
        </w:rPr>
        <w:t xml:space="preserve"> locaties</w:t>
      </w:r>
      <w:r w:rsidR="001E7668" w:rsidRPr="000522C8">
        <w:rPr>
          <w:rFonts w:ascii="Atten New" w:hAnsi="Atten New"/>
        </w:rPr>
        <w:t xml:space="preserve">. Elke wijkcoach is aanspreekpunt voor 1 van de wijken ten behoeve van </w:t>
      </w:r>
      <w:r w:rsidR="00DC10FC" w:rsidRPr="000522C8">
        <w:rPr>
          <w:rFonts w:ascii="Atten New" w:hAnsi="Atten New"/>
        </w:rPr>
        <w:t>(keten)partners.</w:t>
      </w:r>
    </w:p>
    <w:p w14:paraId="19B2507A" w14:textId="742EA47F" w:rsidR="008956BD" w:rsidRPr="000522C8" w:rsidRDefault="00E11027" w:rsidP="008956BD">
      <w:pPr>
        <w:rPr>
          <w:rFonts w:ascii="Atten New" w:hAnsi="Atten New"/>
          <w:b/>
        </w:rPr>
      </w:pPr>
      <w:r w:rsidRPr="000522C8">
        <w:rPr>
          <w:rFonts w:ascii="Atten New" w:hAnsi="Atten New"/>
          <w:b/>
          <w:bCs/>
        </w:rPr>
        <w:t>Dit ga je doen</w:t>
      </w:r>
    </w:p>
    <w:p w14:paraId="08773FDD" w14:textId="77777777" w:rsidR="00A9004B" w:rsidRPr="000522C8" w:rsidRDefault="00A9004B" w:rsidP="00A9004B">
      <w:pPr>
        <w:rPr>
          <w:rFonts w:ascii="Atten New" w:hAnsi="Atten New"/>
          <w:lang w:bidi="nl-NL"/>
        </w:rPr>
      </w:pPr>
      <w:r w:rsidRPr="000522C8">
        <w:rPr>
          <w:rFonts w:ascii="Atten New" w:hAnsi="Atten New"/>
          <w:lang w:bidi="nl-NL"/>
        </w:rPr>
        <w:t>De wijkcoach:</w:t>
      </w:r>
    </w:p>
    <w:p w14:paraId="61D9B49C" w14:textId="14C778E7" w:rsidR="00A9004B" w:rsidRPr="000522C8" w:rsidRDefault="00273A90" w:rsidP="00A9004B">
      <w:pPr>
        <w:pStyle w:val="Geenafstand"/>
        <w:numPr>
          <w:ilvl w:val="0"/>
          <w:numId w:val="5"/>
        </w:numPr>
        <w:rPr>
          <w:rFonts w:ascii="Atten New" w:hAnsi="Atten New"/>
          <w:lang w:bidi="nl-NL"/>
        </w:rPr>
      </w:pPr>
      <w:proofErr w:type="gramStart"/>
      <w:r w:rsidRPr="000522C8">
        <w:rPr>
          <w:rFonts w:ascii="Atten New" w:hAnsi="Atten New"/>
          <w:lang w:bidi="nl-NL"/>
        </w:rPr>
        <w:t>coacht</w:t>
      </w:r>
      <w:proofErr w:type="gramEnd"/>
      <w:r w:rsidRPr="000522C8">
        <w:rPr>
          <w:rFonts w:ascii="Atten New" w:hAnsi="Atten New"/>
          <w:lang w:bidi="nl-NL"/>
        </w:rPr>
        <w:t xml:space="preserve"> (</w:t>
      </w:r>
      <w:r w:rsidR="00A9004B" w:rsidRPr="000522C8">
        <w:rPr>
          <w:rFonts w:ascii="Atten New" w:hAnsi="Atten New"/>
          <w:lang w:bidi="nl-NL"/>
        </w:rPr>
        <w:t>kwetsbare</w:t>
      </w:r>
      <w:r w:rsidRPr="000522C8">
        <w:rPr>
          <w:rFonts w:ascii="Atten New" w:hAnsi="Atten New"/>
          <w:lang w:bidi="nl-NL"/>
        </w:rPr>
        <w:t>)</w:t>
      </w:r>
      <w:r w:rsidR="00A9004B" w:rsidRPr="000522C8">
        <w:rPr>
          <w:rFonts w:ascii="Atten New" w:hAnsi="Atten New"/>
          <w:lang w:bidi="nl-NL"/>
        </w:rPr>
        <w:t xml:space="preserve"> inwoners van Veenendaal met hulpvragen op alle levensgebieden en wijst de weg naar de juiste ondersteuning;</w:t>
      </w:r>
    </w:p>
    <w:p w14:paraId="77F2AEC4"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werkt</w:t>
      </w:r>
      <w:proofErr w:type="gramEnd"/>
      <w:r w:rsidRPr="000522C8">
        <w:rPr>
          <w:rFonts w:ascii="Atten New" w:hAnsi="Atten New"/>
          <w:lang w:bidi="nl-NL"/>
        </w:rPr>
        <w:t xml:space="preserve"> integraal, binnen de context van de relaties die er zijn om sociale netwerken te versterken;</w:t>
      </w:r>
    </w:p>
    <w:p w14:paraId="34279D33" w14:textId="6E29EE83"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is</w:t>
      </w:r>
      <w:proofErr w:type="gramEnd"/>
      <w:r w:rsidRPr="000522C8">
        <w:rPr>
          <w:rFonts w:ascii="Atten New" w:hAnsi="Atten New"/>
          <w:lang w:bidi="nl-NL"/>
        </w:rPr>
        <w:t xml:space="preserve"> zichtbaar in de wijk en weet wat er in de wijk speelt, werkt </w:t>
      </w:r>
      <w:r w:rsidR="00AC2D46">
        <w:rPr>
          <w:rFonts w:ascii="Atten New" w:hAnsi="Atten New"/>
          <w:lang w:bidi="nl-NL"/>
        </w:rPr>
        <w:t>‘</w:t>
      </w:r>
      <w:proofErr w:type="spellStart"/>
      <w:r w:rsidRPr="000522C8">
        <w:rPr>
          <w:rFonts w:ascii="Atten New" w:hAnsi="Atten New"/>
          <w:lang w:bidi="nl-NL"/>
        </w:rPr>
        <w:t>outreachend</w:t>
      </w:r>
      <w:proofErr w:type="spellEnd"/>
      <w:r w:rsidR="00AC2D46">
        <w:rPr>
          <w:rFonts w:ascii="Atten New" w:hAnsi="Atten New"/>
          <w:lang w:bidi="nl-NL"/>
        </w:rPr>
        <w:t>’</w:t>
      </w:r>
      <w:r w:rsidRPr="000522C8">
        <w:rPr>
          <w:rFonts w:ascii="Atten New" w:hAnsi="Atten New"/>
          <w:lang w:bidi="nl-NL"/>
        </w:rPr>
        <w:t>;</w:t>
      </w:r>
    </w:p>
    <w:p w14:paraId="6EC67B13"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maakt</w:t>
      </w:r>
      <w:proofErr w:type="gramEnd"/>
      <w:r w:rsidRPr="000522C8">
        <w:rPr>
          <w:rFonts w:ascii="Atten New" w:hAnsi="Atten New"/>
          <w:lang w:bidi="nl-NL"/>
        </w:rPr>
        <w:t xml:space="preserve"> buurten en wijken sterker (samenredzaamheid) en zet methodieken in voor samenlevingsopbouw (‘sociaal makelen’);</w:t>
      </w:r>
    </w:p>
    <w:p w14:paraId="4F6C8807"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is</w:t>
      </w:r>
      <w:proofErr w:type="gramEnd"/>
      <w:r w:rsidRPr="000522C8">
        <w:rPr>
          <w:rFonts w:ascii="Atten New" w:hAnsi="Atten New"/>
          <w:lang w:bidi="nl-NL"/>
        </w:rPr>
        <w:t xml:space="preserve"> alert op uitsluiting en stigmatisering;</w:t>
      </w:r>
    </w:p>
    <w:p w14:paraId="11AB65C3" w14:textId="65189ED5" w:rsidR="00A9004B" w:rsidRPr="000522C8" w:rsidRDefault="00A9004B" w:rsidP="00985C47">
      <w:pPr>
        <w:pStyle w:val="Geenafstand"/>
        <w:numPr>
          <w:ilvl w:val="0"/>
          <w:numId w:val="5"/>
        </w:numPr>
        <w:rPr>
          <w:rFonts w:ascii="Atten New" w:hAnsi="Atten New"/>
          <w:lang w:bidi="nl-NL"/>
        </w:rPr>
      </w:pPr>
      <w:proofErr w:type="gramStart"/>
      <w:r w:rsidRPr="000522C8">
        <w:rPr>
          <w:rFonts w:ascii="Atten New" w:hAnsi="Atten New"/>
          <w:lang w:bidi="nl-NL"/>
        </w:rPr>
        <w:t>brengt</w:t>
      </w:r>
      <w:proofErr w:type="gramEnd"/>
      <w:r w:rsidRPr="000522C8">
        <w:rPr>
          <w:rFonts w:ascii="Atten New" w:hAnsi="Atten New"/>
          <w:lang w:bidi="nl-NL"/>
        </w:rPr>
        <w:t xml:space="preserve"> inwoners met elkaar in contact en werkt samen</w:t>
      </w:r>
      <w:r w:rsidR="00985C47" w:rsidRPr="000522C8">
        <w:rPr>
          <w:rFonts w:ascii="Atten New" w:hAnsi="Atten New"/>
          <w:lang w:bidi="nl-NL"/>
        </w:rPr>
        <w:t xml:space="preserve"> met inwoners, </w:t>
      </w:r>
      <w:r w:rsidRPr="000522C8">
        <w:rPr>
          <w:rFonts w:ascii="Atten New" w:hAnsi="Atten New"/>
          <w:lang w:bidi="nl-NL"/>
        </w:rPr>
        <w:t>vrijwilligers en met andere organisaties om de leefbaarheid en samenhang in buurten en wijken te vergroten;</w:t>
      </w:r>
    </w:p>
    <w:p w14:paraId="776BAEEC" w14:textId="77777777" w:rsidR="00A9004B" w:rsidRPr="000522C8" w:rsidRDefault="00A9004B" w:rsidP="00A9004B">
      <w:pPr>
        <w:pStyle w:val="Geenafstand"/>
        <w:numPr>
          <w:ilvl w:val="0"/>
          <w:numId w:val="5"/>
        </w:numPr>
        <w:rPr>
          <w:rFonts w:ascii="Atten New" w:hAnsi="Atten New"/>
          <w:lang w:bidi="nl-NL"/>
        </w:rPr>
      </w:pPr>
      <w:proofErr w:type="gramStart"/>
      <w:r w:rsidRPr="000522C8">
        <w:rPr>
          <w:rFonts w:ascii="Atten New" w:hAnsi="Atten New"/>
          <w:lang w:bidi="nl-NL"/>
        </w:rPr>
        <w:t>mobiliseert</w:t>
      </w:r>
      <w:proofErr w:type="gramEnd"/>
      <w:r w:rsidRPr="000522C8">
        <w:rPr>
          <w:rFonts w:ascii="Atten New" w:hAnsi="Atten New"/>
          <w:lang w:bidi="nl-NL"/>
        </w:rPr>
        <w:t xml:space="preserve"> ondersteunende netwerken;</w:t>
      </w:r>
    </w:p>
    <w:p w14:paraId="79227FB4" w14:textId="14E348D5" w:rsidR="00A9004B" w:rsidRPr="000522C8" w:rsidRDefault="00985C47" w:rsidP="00A9004B">
      <w:pPr>
        <w:pStyle w:val="Geenafstand"/>
        <w:numPr>
          <w:ilvl w:val="0"/>
          <w:numId w:val="5"/>
        </w:numPr>
        <w:rPr>
          <w:rFonts w:ascii="Atten New" w:hAnsi="Atten New"/>
          <w:lang w:bidi="nl-NL"/>
        </w:rPr>
      </w:pPr>
      <w:proofErr w:type="gramStart"/>
      <w:r w:rsidRPr="000522C8">
        <w:rPr>
          <w:rFonts w:ascii="Atten New" w:hAnsi="Atten New"/>
          <w:lang w:bidi="nl-NL"/>
        </w:rPr>
        <w:t>begeleidt</w:t>
      </w:r>
      <w:proofErr w:type="gramEnd"/>
      <w:r w:rsidR="00A9004B" w:rsidRPr="000522C8">
        <w:rPr>
          <w:rFonts w:ascii="Atten New" w:hAnsi="Atten New"/>
          <w:lang w:bidi="nl-NL"/>
        </w:rPr>
        <w:t xml:space="preserve"> inwoners </w:t>
      </w:r>
      <w:r w:rsidRPr="000522C8">
        <w:rPr>
          <w:rFonts w:ascii="Atten New" w:hAnsi="Atten New"/>
          <w:lang w:bidi="nl-NL"/>
        </w:rPr>
        <w:t>naar</w:t>
      </w:r>
      <w:r w:rsidR="00A9004B" w:rsidRPr="000522C8">
        <w:rPr>
          <w:rFonts w:ascii="Atten New" w:hAnsi="Atten New"/>
          <w:lang w:bidi="nl-NL"/>
        </w:rPr>
        <w:t xml:space="preserve"> collectieve voorzieningen in de wijk;</w:t>
      </w:r>
    </w:p>
    <w:p w14:paraId="3B8A12DA" w14:textId="22528106" w:rsidR="00A9004B" w:rsidRPr="000522C8" w:rsidRDefault="00985C47" w:rsidP="00A9004B">
      <w:pPr>
        <w:pStyle w:val="Geenafstand"/>
        <w:numPr>
          <w:ilvl w:val="0"/>
          <w:numId w:val="5"/>
        </w:numPr>
        <w:rPr>
          <w:rFonts w:ascii="Atten New" w:hAnsi="Atten New"/>
          <w:lang w:bidi="nl-NL"/>
        </w:rPr>
      </w:pPr>
      <w:proofErr w:type="gramStart"/>
      <w:r w:rsidRPr="000522C8">
        <w:rPr>
          <w:rFonts w:ascii="Atten New" w:hAnsi="Atten New"/>
          <w:lang w:bidi="nl-NL"/>
        </w:rPr>
        <w:t>kan</w:t>
      </w:r>
      <w:proofErr w:type="gramEnd"/>
      <w:r w:rsidRPr="000522C8">
        <w:rPr>
          <w:rFonts w:ascii="Atten New" w:hAnsi="Atten New"/>
          <w:lang w:bidi="nl-NL"/>
        </w:rPr>
        <w:t xml:space="preserve"> </w:t>
      </w:r>
      <w:r w:rsidR="00A9004B" w:rsidRPr="000522C8">
        <w:rPr>
          <w:rFonts w:ascii="Atten New" w:hAnsi="Atten New"/>
          <w:lang w:bidi="nl-NL"/>
        </w:rPr>
        <w:t>vrijwilligers inhoudelijk ondersteunen bij het inloopspreekuur.</w:t>
      </w:r>
    </w:p>
    <w:p w14:paraId="1C197A2F" w14:textId="77777777" w:rsidR="00A9004B" w:rsidRPr="000522C8" w:rsidRDefault="00A9004B" w:rsidP="008956BD">
      <w:pPr>
        <w:rPr>
          <w:rFonts w:ascii="Atten New" w:hAnsi="Atten New"/>
          <w:bCs/>
        </w:rPr>
      </w:pPr>
    </w:p>
    <w:p w14:paraId="42BDBF06" w14:textId="6B3B5A4B" w:rsidR="008956BD" w:rsidRPr="000522C8" w:rsidRDefault="00273A90" w:rsidP="008956BD">
      <w:pPr>
        <w:rPr>
          <w:rFonts w:ascii="Atten New" w:hAnsi="Atten New"/>
          <w:b/>
        </w:rPr>
      </w:pPr>
      <w:r w:rsidRPr="000522C8">
        <w:rPr>
          <w:rFonts w:ascii="Atten New" w:hAnsi="Atten New"/>
          <w:b/>
          <w:bCs/>
        </w:rPr>
        <w:t>Wie zoeken wij?</w:t>
      </w:r>
    </w:p>
    <w:p w14:paraId="5F67AB82" w14:textId="775F810D" w:rsidR="00D5197C" w:rsidRPr="000522C8" w:rsidRDefault="00273A90" w:rsidP="00D5197C">
      <w:pPr>
        <w:pStyle w:val="Geenafstand"/>
        <w:numPr>
          <w:ilvl w:val="0"/>
          <w:numId w:val="7"/>
        </w:numPr>
        <w:rPr>
          <w:rFonts w:ascii="Atten New" w:hAnsi="Atten New"/>
          <w:lang w:bidi="nl-NL"/>
        </w:rPr>
      </w:pPr>
      <w:r w:rsidRPr="000522C8">
        <w:rPr>
          <w:rFonts w:ascii="Atten New" w:hAnsi="Atten New"/>
          <w:lang w:bidi="nl-NL"/>
        </w:rPr>
        <w:t xml:space="preserve">Je </w:t>
      </w:r>
      <w:r w:rsidR="00D5197C" w:rsidRPr="000522C8">
        <w:rPr>
          <w:rFonts w:ascii="Atten New" w:hAnsi="Atten New"/>
          <w:lang w:bidi="nl-NL"/>
        </w:rPr>
        <w:t xml:space="preserve">beschikt over minimaal </w:t>
      </w:r>
      <w:proofErr w:type="gramStart"/>
      <w:r w:rsidR="00D5197C" w:rsidRPr="000522C8">
        <w:rPr>
          <w:rFonts w:ascii="Atten New" w:hAnsi="Atten New"/>
          <w:lang w:bidi="nl-NL"/>
        </w:rPr>
        <w:t>HBO</w:t>
      </w:r>
      <w:proofErr w:type="gramEnd"/>
      <w:r w:rsidR="00D5197C" w:rsidRPr="000522C8">
        <w:rPr>
          <w:rFonts w:ascii="Atten New" w:hAnsi="Atten New"/>
          <w:lang w:bidi="nl-NL"/>
        </w:rPr>
        <w:t xml:space="preserve"> werk</w:t>
      </w:r>
      <w:r w:rsidR="00985C47" w:rsidRPr="000522C8">
        <w:rPr>
          <w:rFonts w:ascii="Atten New" w:hAnsi="Atten New"/>
          <w:lang w:bidi="nl-NL"/>
        </w:rPr>
        <w:t>-</w:t>
      </w:r>
      <w:r w:rsidR="00D5197C" w:rsidRPr="000522C8">
        <w:rPr>
          <w:rFonts w:ascii="Atten New" w:hAnsi="Atten New"/>
          <w:lang w:bidi="nl-NL"/>
        </w:rPr>
        <w:t xml:space="preserve"> en denkniveau en he</w:t>
      </w:r>
      <w:r w:rsidRPr="000522C8">
        <w:rPr>
          <w:rFonts w:ascii="Atten New" w:hAnsi="Atten New"/>
          <w:lang w:bidi="nl-NL"/>
        </w:rPr>
        <w:t>bt</w:t>
      </w:r>
      <w:r w:rsidR="00D5197C" w:rsidRPr="000522C8">
        <w:rPr>
          <w:rFonts w:ascii="Atten New" w:hAnsi="Atten New"/>
          <w:lang w:bidi="nl-NL"/>
        </w:rPr>
        <w:t xml:space="preserve"> bij voorkeur een HBO</w:t>
      </w:r>
      <w:r w:rsidRPr="000522C8">
        <w:rPr>
          <w:rFonts w:ascii="Atten New" w:hAnsi="Atten New"/>
          <w:lang w:bidi="nl-NL"/>
        </w:rPr>
        <w:t>-</w:t>
      </w:r>
      <w:r w:rsidR="00D5197C" w:rsidRPr="000522C8">
        <w:rPr>
          <w:rFonts w:ascii="Atten New" w:hAnsi="Atten New"/>
          <w:lang w:bidi="nl-NL"/>
        </w:rPr>
        <w:t xml:space="preserve"> opleiding binnen sociaal werk afgerond;</w:t>
      </w:r>
    </w:p>
    <w:p w14:paraId="272B775D" w14:textId="34482910"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j</w:t>
      </w:r>
      <w:r w:rsidR="00273A90" w:rsidRPr="000522C8">
        <w:rPr>
          <w:rFonts w:ascii="Atten New" w:hAnsi="Atten New"/>
          <w:lang w:bidi="nl-NL"/>
        </w:rPr>
        <w:t>e</w:t>
      </w:r>
      <w:proofErr w:type="gramEnd"/>
      <w:r w:rsidR="00273A90" w:rsidRPr="000522C8">
        <w:rPr>
          <w:rFonts w:ascii="Atten New" w:hAnsi="Atten New"/>
          <w:lang w:bidi="nl-NL"/>
        </w:rPr>
        <w:t xml:space="preserve"> hebt </w:t>
      </w:r>
      <w:r w:rsidR="00D5197C" w:rsidRPr="000522C8">
        <w:rPr>
          <w:rFonts w:ascii="Atten New" w:hAnsi="Atten New"/>
          <w:lang w:bidi="nl-NL"/>
        </w:rPr>
        <w:t>minimaal drie jaar relevante werkervaring, bijvoorbeeld binnen opbouwwerk;</w:t>
      </w:r>
    </w:p>
    <w:p w14:paraId="4DC534B4" w14:textId="1AB86A10"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j</w:t>
      </w:r>
      <w:r w:rsidR="00273A90" w:rsidRPr="000522C8">
        <w:rPr>
          <w:rFonts w:ascii="Atten New" w:hAnsi="Atten New"/>
          <w:lang w:bidi="nl-NL"/>
        </w:rPr>
        <w:t>e</w:t>
      </w:r>
      <w:proofErr w:type="gramEnd"/>
      <w:r w:rsidR="00273A90" w:rsidRPr="000522C8">
        <w:rPr>
          <w:rFonts w:ascii="Atten New" w:hAnsi="Atten New"/>
          <w:lang w:bidi="nl-NL"/>
        </w:rPr>
        <w:t xml:space="preserve"> hebt </w:t>
      </w:r>
      <w:r w:rsidR="00D5197C" w:rsidRPr="000522C8">
        <w:rPr>
          <w:rFonts w:ascii="Atten New" w:hAnsi="Atten New"/>
          <w:lang w:bidi="nl-NL"/>
        </w:rPr>
        <w:t>ruime ervaring met resultaatgericht werken</w:t>
      </w:r>
      <w:r w:rsidR="00985C47" w:rsidRPr="000522C8">
        <w:rPr>
          <w:rFonts w:ascii="Atten New" w:hAnsi="Atten New"/>
          <w:lang w:bidi="nl-NL"/>
        </w:rPr>
        <w:t xml:space="preserve"> </w:t>
      </w:r>
      <w:r w:rsidR="00D5197C" w:rsidRPr="000522C8">
        <w:rPr>
          <w:rFonts w:ascii="Atten New" w:hAnsi="Atten New"/>
          <w:lang w:bidi="nl-NL"/>
        </w:rPr>
        <w:t>op relevante thema’s zoals versterken van zelf- en samenredzaamheid, ondersteunen van bewonersinitiatieven, mobiliseren van ondernemersorganisaties etc.</w:t>
      </w:r>
    </w:p>
    <w:p w14:paraId="2183AA6B" w14:textId="58FBCC67"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o</w:t>
      </w:r>
      <w:r w:rsidR="00273A90" w:rsidRPr="000522C8">
        <w:rPr>
          <w:rFonts w:ascii="Atten New" w:hAnsi="Atten New"/>
          <w:lang w:bidi="nl-NL"/>
        </w:rPr>
        <w:t>p</w:t>
      </w:r>
      <w:proofErr w:type="gramEnd"/>
      <w:r w:rsidR="00273A90" w:rsidRPr="000522C8">
        <w:rPr>
          <w:rFonts w:ascii="Atten New" w:hAnsi="Atten New"/>
          <w:lang w:bidi="nl-NL"/>
        </w:rPr>
        <w:t xml:space="preserve"> alle leefgebieden beschik je over</w:t>
      </w:r>
      <w:r w:rsidR="004802F6" w:rsidRPr="000522C8">
        <w:rPr>
          <w:rFonts w:ascii="Atten New" w:hAnsi="Atten New"/>
          <w:lang w:bidi="nl-NL"/>
        </w:rPr>
        <w:t xml:space="preserve"> een brede basiskennis</w:t>
      </w:r>
      <w:r w:rsidR="00D5197C" w:rsidRPr="000522C8">
        <w:rPr>
          <w:rFonts w:ascii="Atten New" w:hAnsi="Atten New"/>
          <w:lang w:bidi="nl-NL"/>
        </w:rPr>
        <w:t>;</w:t>
      </w:r>
    </w:p>
    <w:p w14:paraId="17823DE6" w14:textId="0746AE04" w:rsidR="00D5197C" w:rsidRPr="000522C8" w:rsidRDefault="00306574" w:rsidP="00D5197C">
      <w:pPr>
        <w:pStyle w:val="Geenafstand"/>
        <w:numPr>
          <w:ilvl w:val="0"/>
          <w:numId w:val="7"/>
        </w:numPr>
        <w:rPr>
          <w:rFonts w:ascii="Atten New" w:hAnsi="Atten New"/>
          <w:lang w:bidi="nl-NL"/>
        </w:rPr>
      </w:pPr>
      <w:proofErr w:type="gramStart"/>
      <w:r w:rsidRPr="000522C8">
        <w:rPr>
          <w:rFonts w:ascii="Atten New" w:hAnsi="Atten New"/>
          <w:lang w:bidi="nl-NL"/>
        </w:rPr>
        <w:t>je</w:t>
      </w:r>
      <w:proofErr w:type="gramEnd"/>
      <w:r w:rsidRPr="000522C8">
        <w:rPr>
          <w:rFonts w:ascii="Atten New" w:hAnsi="Atten New"/>
          <w:lang w:bidi="nl-NL"/>
        </w:rPr>
        <w:t xml:space="preserve"> voelt je thuis in een stad met </w:t>
      </w:r>
      <w:r w:rsidR="002516CF" w:rsidRPr="000522C8">
        <w:rPr>
          <w:rFonts w:ascii="Atten New" w:hAnsi="Atten New"/>
          <w:lang w:bidi="nl-NL"/>
        </w:rPr>
        <w:t>culturele diversiteit.</w:t>
      </w:r>
    </w:p>
    <w:p w14:paraId="0205AD0C" w14:textId="77777777" w:rsidR="002516CF" w:rsidRPr="000522C8" w:rsidRDefault="002516CF" w:rsidP="00972731">
      <w:pPr>
        <w:pStyle w:val="Geenafstand"/>
        <w:ind w:left="720"/>
        <w:rPr>
          <w:rFonts w:ascii="Atten New" w:hAnsi="Atten New"/>
          <w:lang w:bidi="nl-NL"/>
        </w:rPr>
      </w:pPr>
    </w:p>
    <w:p w14:paraId="130828F5" w14:textId="77FDF20C" w:rsidR="00985C47" w:rsidRPr="000522C8" w:rsidRDefault="00985C47" w:rsidP="008956BD">
      <w:pPr>
        <w:rPr>
          <w:rFonts w:ascii="Atten New" w:hAnsi="Atten New"/>
          <w:b/>
          <w:bCs/>
        </w:rPr>
      </w:pPr>
      <w:r w:rsidRPr="000522C8">
        <w:rPr>
          <w:rFonts w:ascii="Atten New" w:hAnsi="Atten New"/>
          <w:b/>
          <w:bCs/>
        </w:rPr>
        <w:t>W</w:t>
      </w:r>
      <w:r w:rsidR="00273A90" w:rsidRPr="000522C8">
        <w:rPr>
          <w:rFonts w:ascii="Atten New" w:hAnsi="Atten New"/>
          <w:b/>
          <w:bCs/>
        </w:rPr>
        <w:t>ij bieden jo</w:t>
      </w:r>
      <w:r w:rsidRPr="000522C8">
        <w:rPr>
          <w:rFonts w:ascii="Atten New" w:hAnsi="Atten New"/>
          <w:b/>
          <w:bCs/>
        </w:rPr>
        <w:t>u</w:t>
      </w:r>
    </w:p>
    <w:p w14:paraId="2C83006C" w14:textId="21B92470" w:rsidR="008956BD" w:rsidRPr="000522C8" w:rsidRDefault="00985C47" w:rsidP="008956BD">
      <w:pPr>
        <w:rPr>
          <w:rFonts w:ascii="Atten New" w:hAnsi="Atten New"/>
        </w:rPr>
      </w:pPr>
      <w:r w:rsidRPr="000522C8">
        <w:rPr>
          <w:rFonts w:ascii="Atten New" w:hAnsi="Atten New"/>
        </w:rPr>
        <w:t>E</w:t>
      </w:r>
      <w:r w:rsidR="008956BD" w:rsidRPr="000522C8">
        <w:rPr>
          <w:rFonts w:ascii="Atten New" w:hAnsi="Atten New"/>
        </w:rPr>
        <w:t>en uitdagende functie in een jonge en dynamische organisatie</w:t>
      </w:r>
      <w:r w:rsidRPr="000522C8">
        <w:rPr>
          <w:rFonts w:ascii="Atten New" w:hAnsi="Atten New"/>
        </w:rPr>
        <w:t>,</w:t>
      </w:r>
      <w:r w:rsidR="008956BD" w:rsidRPr="000522C8">
        <w:rPr>
          <w:rFonts w:ascii="Atten New" w:hAnsi="Atten New"/>
        </w:rPr>
        <w:t xml:space="preserve"> die volop in ontwikkeling is. Jouw </w:t>
      </w:r>
      <w:r w:rsidR="000522C8" w:rsidRPr="000522C8">
        <w:rPr>
          <w:rFonts w:ascii="Atten New" w:hAnsi="Atten New"/>
        </w:rPr>
        <w:t xml:space="preserve">eigen </w:t>
      </w:r>
      <w:r w:rsidR="008956BD" w:rsidRPr="000522C8">
        <w:rPr>
          <w:rFonts w:ascii="Atten New" w:hAnsi="Atten New"/>
        </w:rPr>
        <w:t xml:space="preserve">ontwikkeling vinden wij </w:t>
      </w:r>
      <w:r w:rsidR="000522C8" w:rsidRPr="000522C8">
        <w:rPr>
          <w:rFonts w:ascii="Atten New" w:hAnsi="Atten New"/>
        </w:rPr>
        <w:t xml:space="preserve">ook </w:t>
      </w:r>
      <w:r w:rsidR="008956BD" w:rsidRPr="000522C8">
        <w:rPr>
          <w:rFonts w:ascii="Atten New" w:hAnsi="Atten New"/>
        </w:rPr>
        <w:t xml:space="preserve">belangrijk en daarom bieden we genoeg opleidings- en trainingsmogelijkheden om je </w:t>
      </w:r>
      <w:r w:rsidRPr="000522C8">
        <w:rPr>
          <w:rFonts w:ascii="Atten New" w:hAnsi="Atten New"/>
        </w:rPr>
        <w:t xml:space="preserve">als professional </w:t>
      </w:r>
      <w:r w:rsidR="008956BD" w:rsidRPr="000522C8">
        <w:rPr>
          <w:rFonts w:ascii="Atten New" w:hAnsi="Atten New"/>
        </w:rPr>
        <w:t xml:space="preserve">te laten groeien. De functie is </w:t>
      </w:r>
      <w:r w:rsidR="00BD6D4D">
        <w:rPr>
          <w:rFonts w:ascii="Atten New" w:hAnsi="Atten New"/>
        </w:rPr>
        <w:t xml:space="preserve">voor 24 uur per week en </w:t>
      </w:r>
      <w:r w:rsidR="008956BD" w:rsidRPr="000522C8">
        <w:rPr>
          <w:rFonts w:ascii="Atten New" w:hAnsi="Atten New"/>
        </w:rPr>
        <w:t xml:space="preserve">gewaardeerd in schaal </w:t>
      </w:r>
      <w:r w:rsidR="00972731" w:rsidRPr="000522C8">
        <w:rPr>
          <w:rFonts w:ascii="Atten New" w:hAnsi="Atten New"/>
        </w:rPr>
        <w:t xml:space="preserve">8 </w:t>
      </w:r>
      <w:r w:rsidR="008956BD" w:rsidRPr="000522C8">
        <w:rPr>
          <w:rFonts w:ascii="Atten New" w:hAnsi="Atten New"/>
        </w:rPr>
        <w:t>Cao Sociaal Werk en wordt in eerste instantie voor een periode van 1 jaar aangeboden. Het salaris is afhankelijk van kennis en ervaring</w:t>
      </w:r>
      <w:r w:rsidR="00306574" w:rsidRPr="000522C8">
        <w:rPr>
          <w:rFonts w:ascii="Atten New" w:hAnsi="Atten New"/>
        </w:rPr>
        <w:t>,</w:t>
      </w:r>
      <w:r w:rsidR="008956BD" w:rsidRPr="000522C8">
        <w:rPr>
          <w:rFonts w:ascii="Atten New" w:hAnsi="Atten New"/>
        </w:rPr>
        <w:t xml:space="preserve"> maximaal € </w:t>
      </w:r>
      <w:r w:rsidR="0076095D" w:rsidRPr="000522C8">
        <w:rPr>
          <w:rFonts w:ascii="Atten New" w:hAnsi="Atten New"/>
        </w:rPr>
        <w:t>3</w:t>
      </w:r>
      <w:r w:rsidR="00306574" w:rsidRPr="000522C8">
        <w:rPr>
          <w:rFonts w:ascii="Atten New" w:hAnsi="Atten New"/>
        </w:rPr>
        <w:t>.</w:t>
      </w:r>
      <w:r w:rsidR="0076095D" w:rsidRPr="000522C8">
        <w:rPr>
          <w:rFonts w:ascii="Atten New" w:hAnsi="Atten New"/>
        </w:rPr>
        <w:t>864</w:t>
      </w:r>
      <w:r w:rsidR="008956BD" w:rsidRPr="000522C8">
        <w:rPr>
          <w:rFonts w:ascii="Atten New" w:hAnsi="Atten New"/>
        </w:rPr>
        <w:t>,- bruto per maand op basis van 36 uur per week. Verder zijn er uitstekende aanvullende arbeidsvoorwaarden zoals een Individueel Keuze Budget (o.a. bestaande uit 8% vakantietoeslag, 8,3% eindejaarsuitkering) en een Individueel Loopbaan Budget.</w:t>
      </w:r>
    </w:p>
    <w:p w14:paraId="38B3F12C" w14:textId="587DF7DE" w:rsidR="008956BD" w:rsidRPr="000522C8" w:rsidRDefault="00306574" w:rsidP="008956BD">
      <w:pPr>
        <w:rPr>
          <w:rFonts w:ascii="Atten New" w:hAnsi="Atten New"/>
          <w:b/>
        </w:rPr>
      </w:pPr>
      <w:r w:rsidRPr="000522C8">
        <w:rPr>
          <w:rFonts w:ascii="Atten New" w:hAnsi="Atten New"/>
          <w:b/>
          <w:bCs/>
        </w:rPr>
        <w:t>Word jij onze collega</w:t>
      </w:r>
      <w:r w:rsidR="008956BD" w:rsidRPr="000522C8">
        <w:rPr>
          <w:rFonts w:ascii="Atten New" w:hAnsi="Atten New"/>
          <w:b/>
          <w:bCs/>
        </w:rPr>
        <w:t>?</w:t>
      </w:r>
    </w:p>
    <w:p w14:paraId="0051C0AD" w14:textId="6BF8ABC7" w:rsidR="008956BD" w:rsidRPr="000522C8" w:rsidRDefault="000522C8" w:rsidP="008956BD">
      <w:pPr>
        <w:rPr>
          <w:rFonts w:ascii="Atten New" w:hAnsi="Atten New"/>
        </w:rPr>
      </w:pPr>
      <w:r w:rsidRPr="000522C8">
        <w:rPr>
          <w:rFonts w:ascii="Atten New" w:hAnsi="Atten New"/>
        </w:rPr>
        <w:t>Heb jij, net als wij, hart voor het welzijn van mensen</w:t>
      </w:r>
      <w:r w:rsidR="008956BD" w:rsidRPr="000522C8">
        <w:rPr>
          <w:rFonts w:ascii="Atten New" w:hAnsi="Atten New"/>
        </w:rPr>
        <w:t xml:space="preserve">? Stuur </w:t>
      </w:r>
      <w:r w:rsidR="0022691F" w:rsidRPr="000522C8">
        <w:rPr>
          <w:rFonts w:ascii="Atten New" w:hAnsi="Atten New"/>
        </w:rPr>
        <w:t xml:space="preserve">ons </w:t>
      </w:r>
      <w:r w:rsidR="008956BD" w:rsidRPr="000522C8">
        <w:rPr>
          <w:rFonts w:ascii="Atten New" w:hAnsi="Atten New"/>
        </w:rPr>
        <w:t xml:space="preserve">dan je motivatiebrief en </w:t>
      </w:r>
      <w:proofErr w:type="gramStart"/>
      <w:r w:rsidR="008956BD" w:rsidRPr="000522C8">
        <w:rPr>
          <w:rFonts w:ascii="Atten New" w:hAnsi="Atten New"/>
        </w:rPr>
        <w:t>CV</w:t>
      </w:r>
      <w:proofErr w:type="gramEnd"/>
      <w:r w:rsidR="008956BD" w:rsidRPr="000522C8">
        <w:rPr>
          <w:rFonts w:ascii="Atten New" w:hAnsi="Atten New"/>
        </w:rPr>
        <w:t xml:space="preserve"> </w:t>
      </w:r>
      <w:r w:rsidR="0022691F" w:rsidRPr="000522C8">
        <w:rPr>
          <w:rFonts w:ascii="Atten New" w:hAnsi="Atten New"/>
        </w:rPr>
        <w:t xml:space="preserve">vóór </w:t>
      </w:r>
      <w:r w:rsidR="00C13DF7">
        <w:rPr>
          <w:rFonts w:ascii="Atten New" w:hAnsi="Atten New"/>
        </w:rPr>
        <w:t>30</w:t>
      </w:r>
      <w:r w:rsidR="00AA1B82">
        <w:rPr>
          <w:rFonts w:ascii="Atten New" w:hAnsi="Atten New"/>
        </w:rPr>
        <w:t xml:space="preserve"> </w:t>
      </w:r>
      <w:r w:rsidR="00C13DF7">
        <w:rPr>
          <w:rFonts w:ascii="Atten New" w:hAnsi="Atten New"/>
        </w:rPr>
        <w:t>jun</w:t>
      </w:r>
      <w:r w:rsidR="00AA1B82">
        <w:rPr>
          <w:rFonts w:ascii="Atten New" w:hAnsi="Atten New"/>
        </w:rPr>
        <w:t xml:space="preserve">i </w:t>
      </w:r>
      <w:r w:rsidR="008956BD" w:rsidRPr="000522C8">
        <w:rPr>
          <w:rFonts w:ascii="Atten New" w:hAnsi="Atten New"/>
        </w:rPr>
        <w:t xml:space="preserve">via </w:t>
      </w:r>
      <w:hyperlink r:id="rId6" w:history="1">
        <w:r w:rsidR="0006584D" w:rsidRPr="005F0B19">
          <w:rPr>
            <w:rStyle w:val="Hyperlink"/>
            <w:rFonts w:ascii="Atten New" w:hAnsi="Atten New"/>
          </w:rPr>
          <w:t>vacatures@veens-welzijn.nl</w:t>
        </w:r>
      </w:hyperlink>
      <w:r w:rsidR="008956BD" w:rsidRPr="000522C8">
        <w:rPr>
          <w:rFonts w:ascii="Atten New" w:hAnsi="Atten New"/>
        </w:rPr>
        <w:t>.</w:t>
      </w:r>
      <w:r w:rsidR="00C13DF7">
        <w:rPr>
          <w:rFonts w:ascii="Atten New" w:hAnsi="Atten New"/>
        </w:rPr>
        <w:t xml:space="preserve"> </w:t>
      </w:r>
      <w:bookmarkStart w:id="0" w:name="_GoBack"/>
      <w:bookmarkEnd w:id="0"/>
      <w:r w:rsidRPr="000522C8">
        <w:rPr>
          <w:rFonts w:ascii="Atten New" w:hAnsi="Atten New"/>
        </w:rPr>
        <w:t>Wij willen je het liefst persoonlijk ontmoeten en spreken. Maar a</w:t>
      </w:r>
      <w:r w:rsidR="008956BD" w:rsidRPr="000522C8">
        <w:rPr>
          <w:rFonts w:ascii="Atten New" w:hAnsi="Atten New"/>
        </w:rPr>
        <w:t>fhankelijk van de dan geldende maatregelen</w:t>
      </w:r>
      <w:r w:rsidRPr="000522C8">
        <w:rPr>
          <w:rFonts w:ascii="Atten New" w:hAnsi="Atten New"/>
        </w:rPr>
        <w:t>,</w:t>
      </w:r>
      <w:r w:rsidR="008956BD" w:rsidRPr="000522C8">
        <w:rPr>
          <w:rFonts w:ascii="Atten New" w:hAnsi="Atten New"/>
        </w:rPr>
        <w:t xml:space="preserve"> </w:t>
      </w:r>
      <w:r w:rsidRPr="000522C8">
        <w:rPr>
          <w:rFonts w:ascii="Atten New" w:hAnsi="Atten New"/>
        </w:rPr>
        <w:t xml:space="preserve">vinden </w:t>
      </w:r>
      <w:r w:rsidR="008956BD" w:rsidRPr="000522C8">
        <w:rPr>
          <w:rFonts w:ascii="Atten New" w:hAnsi="Atten New"/>
        </w:rPr>
        <w:t>de gesprekken online of op locatie plaats. </w:t>
      </w:r>
    </w:p>
    <w:p w14:paraId="5B59504A" w14:textId="1CD6B8B5" w:rsidR="008956BD" w:rsidRPr="000522C8" w:rsidRDefault="00306574" w:rsidP="008956BD">
      <w:pPr>
        <w:rPr>
          <w:rFonts w:ascii="Atten New" w:hAnsi="Atten New"/>
          <w:b/>
        </w:rPr>
      </w:pPr>
      <w:r w:rsidRPr="000522C8">
        <w:rPr>
          <w:rFonts w:ascii="Atten New" w:hAnsi="Atten New"/>
          <w:b/>
          <w:bCs/>
        </w:rPr>
        <w:t xml:space="preserve">Wil je </w:t>
      </w:r>
      <w:r w:rsidR="00AB43D8" w:rsidRPr="000522C8">
        <w:rPr>
          <w:rFonts w:ascii="Atten New" w:hAnsi="Atten New"/>
          <w:b/>
          <w:bCs/>
        </w:rPr>
        <w:t xml:space="preserve">eerst </w:t>
      </w:r>
      <w:r w:rsidRPr="000522C8">
        <w:rPr>
          <w:rFonts w:ascii="Atten New" w:hAnsi="Atten New"/>
          <w:b/>
          <w:bCs/>
        </w:rPr>
        <w:t>meer weten</w:t>
      </w:r>
      <w:r w:rsidR="008956BD" w:rsidRPr="000522C8">
        <w:rPr>
          <w:rFonts w:ascii="Atten New" w:hAnsi="Atten New"/>
          <w:b/>
          <w:bCs/>
        </w:rPr>
        <w:t>?</w:t>
      </w:r>
    </w:p>
    <w:p w14:paraId="0C69FD81" w14:textId="5D6D8B26" w:rsidR="008956BD" w:rsidRPr="000522C8" w:rsidRDefault="000522C8" w:rsidP="008956BD">
      <w:pPr>
        <w:rPr>
          <w:rFonts w:ascii="Atten New" w:hAnsi="Atten New"/>
        </w:rPr>
      </w:pPr>
      <w:r w:rsidRPr="000522C8">
        <w:rPr>
          <w:rFonts w:ascii="Atten New" w:hAnsi="Atten New"/>
        </w:rPr>
        <w:t xml:space="preserve">Bel </w:t>
      </w:r>
      <w:r w:rsidR="000A39D4" w:rsidRPr="000522C8">
        <w:rPr>
          <w:rFonts w:ascii="Atten New" w:hAnsi="Atten New"/>
        </w:rPr>
        <w:t>Peet de Graaf</w:t>
      </w:r>
      <w:r w:rsidR="008956BD" w:rsidRPr="000522C8">
        <w:rPr>
          <w:rFonts w:ascii="Atten New" w:hAnsi="Atten New"/>
        </w:rPr>
        <w:t xml:space="preserve">, </w:t>
      </w:r>
      <w:r w:rsidRPr="000522C8">
        <w:rPr>
          <w:rFonts w:ascii="Atten New" w:hAnsi="Atten New"/>
        </w:rPr>
        <w:t xml:space="preserve">directeur-bestuurder Veens Welzijn, T </w:t>
      </w:r>
      <w:r w:rsidR="008956BD" w:rsidRPr="000522C8">
        <w:rPr>
          <w:rFonts w:ascii="Atten New" w:hAnsi="Atten New"/>
        </w:rPr>
        <w:t>06-</w:t>
      </w:r>
      <w:r w:rsidR="000A39D4" w:rsidRPr="000522C8">
        <w:rPr>
          <w:rFonts w:ascii="Atten New" w:hAnsi="Atten New"/>
        </w:rPr>
        <w:t>39</w:t>
      </w:r>
      <w:r w:rsidR="00306574" w:rsidRPr="000522C8">
        <w:rPr>
          <w:rFonts w:ascii="Atten New" w:hAnsi="Atten New"/>
        </w:rPr>
        <w:t xml:space="preserve"> </w:t>
      </w:r>
      <w:r w:rsidR="000A39D4" w:rsidRPr="000522C8">
        <w:rPr>
          <w:rFonts w:ascii="Atten New" w:hAnsi="Atten New"/>
        </w:rPr>
        <w:t>45</w:t>
      </w:r>
      <w:r w:rsidR="00306574" w:rsidRPr="000522C8">
        <w:rPr>
          <w:rFonts w:ascii="Atten New" w:hAnsi="Atten New"/>
        </w:rPr>
        <w:t xml:space="preserve"> </w:t>
      </w:r>
      <w:r w:rsidR="000A39D4" w:rsidRPr="000522C8">
        <w:rPr>
          <w:rFonts w:ascii="Atten New" w:hAnsi="Atten New"/>
        </w:rPr>
        <w:t>13</w:t>
      </w:r>
      <w:r w:rsidR="00306574" w:rsidRPr="000522C8">
        <w:rPr>
          <w:rFonts w:ascii="Atten New" w:hAnsi="Atten New"/>
        </w:rPr>
        <w:t xml:space="preserve"> </w:t>
      </w:r>
      <w:r w:rsidR="000A39D4" w:rsidRPr="000522C8">
        <w:rPr>
          <w:rFonts w:ascii="Atten New" w:hAnsi="Atten New"/>
        </w:rPr>
        <w:t>01</w:t>
      </w:r>
      <w:r w:rsidRPr="000522C8">
        <w:rPr>
          <w:rFonts w:ascii="Atten New" w:hAnsi="Atten New"/>
        </w:rPr>
        <w:t>. Peet kan je meer vertellen over de inhoud van de functie en jouw vragen beantwoorden</w:t>
      </w:r>
      <w:r w:rsidR="00306574" w:rsidRPr="000522C8">
        <w:rPr>
          <w:rFonts w:ascii="Atten New" w:hAnsi="Atten New"/>
        </w:rPr>
        <w:t>.</w:t>
      </w:r>
      <w:r w:rsidR="008956BD" w:rsidRPr="000522C8">
        <w:rPr>
          <w:rFonts w:ascii="Atten New" w:hAnsi="Atten New"/>
        </w:rPr>
        <w:t> </w:t>
      </w:r>
    </w:p>
    <w:p w14:paraId="049ED802" w14:textId="1CF10FA2" w:rsidR="000522C8" w:rsidRPr="00AC2D46" w:rsidRDefault="008956BD" w:rsidP="008956BD">
      <w:pPr>
        <w:rPr>
          <w:rFonts w:ascii="Atten New" w:hAnsi="Atten New"/>
          <w:i/>
          <w:sz w:val="20"/>
          <w:szCs w:val="20"/>
        </w:rPr>
      </w:pPr>
      <w:r w:rsidRPr="00AC2D46">
        <w:rPr>
          <w:rFonts w:ascii="Atten New" w:hAnsi="Atten New"/>
          <w:i/>
          <w:sz w:val="20"/>
          <w:szCs w:val="20"/>
        </w:rPr>
        <w:t>Acquisitie naar aanleiding van deze advertentie wordt niet op prijs gesteld.</w:t>
      </w:r>
    </w:p>
    <w:p w14:paraId="6A173EE8" w14:textId="66F184A1" w:rsidR="000522C8" w:rsidRPr="000522C8" w:rsidRDefault="000522C8" w:rsidP="008956BD">
      <w:pPr>
        <w:rPr>
          <w:rFonts w:ascii="Atten New" w:hAnsi="Atten New"/>
        </w:rPr>
      </w:pPr>
    </w:p>
    <w:sectPr w:rsidR="000522C8" w:rsidRPr="00052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ten New">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275"/>
    <w:multiLevelType w:val="hybridMultilevel"/>
    <w:tmpl w:val="AA1C6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727A7"/>
    <w:multiLevelType w:val="hybridMultilevel"/>
    <w:tmpl w:val="EFCC2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8429EB"/>
    <w:multiLevelType w:val="multilevel"/>
    <w:tmpl w:val="A46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A7B1E"/>
    <w:multiLevelType w:val="hybridMultilevel"/>
    <w:tmpl w:val="174AB574"/>
    <w:lvl w:ilvl="0" w:tplc="D90C53E2">
      <w:numFmt w:val="bullet"/>
      <w:lvlText w:val=""/>
      <w:lvlJc w:val="left"/>
      <w:pPr>
        <w:ind w:left="478" w:hanging="360"/>
      </w:pPr>
      <w:rPr>
        <w:rFonts w:hint="default"/>
        <w:w w:val="100"/>
        <w:lang w:val="nl-NL" w:eastAsia="nl-NL" w:bidi="nl-NL"/>
      </w:rPr>
    </w:lvl>
    <w:lvl w:ilvl="1" w:tplc="587876AA">
      <w:numFmt w:val="bullet"/>
      <w:lvlText w:val="•"/>
      <w:lvlJc w:val="left"/>
      <w:pPr>
        <w:ind w:left="1362" w:hanging="360"/>
      </w:pPr>
      <w:rPr>
        <w:rFonts w:hint="default"/>
        <w:lang w:val="nl-NL" w:eastAsia="nl-NL" w:bidi="nl-NL"/>
      </w:rPr>
    </w:lvl>
    <w:lvl w:ilvl="2" w:tplc="DEA055F6">
      <w:numFmt w:val="bullet"/>
      <w:lvlText w:val="•"/>
      <w:lvlJc w:val="left"/>
      <w:pPr>
        <w:ind w:left="2245" w:hanging="360"/>
      </w:pPr>
      <w:rPr>
        <w:rFonts w:hint="default"/>
        <w:lang w:val="nl-NL" w:eastAsia="nl-NL" w:bidi="nl-NL"/>
      </w:rPr>
    </w:lvl>
    <w:lvl w:ilvl="3" w:tplc="397E260A">
      <w:numFmt w:val="bullet"/>
      <w:lvlText w:val="•"/>
      <w:lvlJc w:val="left"/>
      <w:pPr>
        <w:ind w:left="3127" w:hanging="360"/>
      </w:pPr>
      <w:rPr>
        <w:rFonts w:hint="default"/>
        <w:lang w:val="nl-NL" w:eastAsia="nl-NL" w:bidi="nl-NL"/>
      </w:rPr>
    </w:lvl>
    <w:lvl w:ilvl="4" w:tplc="A55E72B2">
      <w:numFmt w:val="bullet"/>
      <w:lvlText w:val="•"/>
      <w:lvlJc w:val="left"/>
      <w:pPr>
        <w:ind w:left="4010" w:hanging="360"/>
      </w:pPr>
      <w:rPr>
        <w:rFonts w:hint="default"/>
        <w:lang w:val="nl-NL" w:eastAsia="nl-NL" w:bidi="nl-NL"/>
      </w:rPr>
    </w:lvl>
    <w:lvl w:ilvl="5" w:tplc="865AB9AA">
      <w:numFmt w:val="bullet"/>
      <w:lvlText w:val="•"/>
      <w:lvlJc w:val="left"/>
      <w:pPr>
        <w:ind w:left="4893" w:hanging="360"/>
      </w:pPr>
      <w:rPr>
        <w:rFonts w:hint="default"/>
        <w:lang w:val="nl-NL" w:eastAsia="nl-NL" w:bidi="nl-NL"/>
      </w:rPr>
    </w:lvl>
    <w:lvl w:ilvl="6" w:tplc="226831E6">
      <w:numFmt w:val="bullet"/>
      <w:lvlText w:val="•"/>
      <w:lvlJc w:val="left"/>
      <w:pPr>
        <w:ind w:left="5775" w:hanging="360"/>
      </w:pPr>
      <w:rPr>
        <w:rFonts w:hint="default"/>
        <w:lang w:val="nl-NL" w:eastAsia="nl-NL" w:bidi="nl-NL"/>
      </w:rPr>
    </w:lvl>
    <w:lvl w:ilvl="7" w:tplc="8A1CB52E">
      <w:numFmt w:val="bullet"/>
      <w:lvlText w:val="•"/>
      <w:lvlJc w:val="left"/>
      <w:pPr>
        <w:ind w:left="6658" w:hanging="360"/>
      </w:pPr>
      <w:rPr>
        <w:rFonts w:hint="default"/>
        <w:lang w:val="nl-NL" w:eastAsia="nl-NL" w:bidi="nl-NL"/>
      </w:rPr>
    </w:lvl>
    <w:lvl w:ilvl="8" w:tplc="58C4EE02">
      <w:numFmt w:val="bullet"/>
      <w:lvlText w:val="•"/>
      <w:lvlJc w:val="left"/>
      <w:pPr>
        <w:ind w:left="7541" w:hanging="360"/>
      </w:pPr>
      <w:rPr>
        <w:rFonts w:hint="default"/>
        <w:lang w:val="nl-NL" w:eastAsia="nl-NL" w:bidi="nl-NL"/>
      </w:rPr>
    </w:lvl>
  </w:abstractNum>
  <w:abstractNum w:abstractNumId="4" w15:restartNumberingAfterBreak="0">
    <w:nsid w:val="5E0F2043"/>
    <w:multiLevelType w:val="multilevel"/>
    <w:tmpl w:val="E3EE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A0F32"/>
    <w:multiLevelType w:val="hybridMultilevel"/>
    <w:tmpl w:val="564AB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8E6254"/>
    <w:multiLevelType w:val="hybridMultilevel"/>
    <w:tmpl w:val="EFD2C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BD"/>
    <w:rsid w:val="000522C8"/>
    <w:rsid w:val="0006584D"/>
    <w:rsid w:val="000A39D4"/>
    <w:rsid w:val="001E7668"/>
    <w:rsid w:val="001F37CB"/>
    <w:rsid w:val="0022691F"/>
    <w:rsid w:val="00226DE9"/>
    <w:rsid w:val="002516CF"/>
    <w:rsid w:val="00273A90"/>
    <w:rsid w:val="00306574"/>
    <w:rsid w:val="00325223"/>
    <w:rsid w:val="003B0B2F"/>
    <w:rsid w:val="00450829"/>
    <w:rsid w:val="00451C21"/>
    <w:rsid w:val="004802F6"/>
    <w:rsid w:val="006274E6"/>
    <w:rsid w:val="00674A92"/>
    <w:rsid w:val="00740040"/>
    <w:rsid w:val="0076095D"/>
    <w:rsid w:val="008956BD"/>
    <w:rsid w:val="009049E3"/>
    <w:rsid w:val="00915FC3"/>
    <w:rsid w:val="00972731"/>
    <w:rsid w:val="00985C47"/>
    <w:rsid w:val="00A9004B"/>
    <w:rsid w:val="00AA1B82"/>
    <w:rsid w:val="00AB43D8"/>
    <w:rsid w:val="00AC2D46"/>
    <w:rsid w:val="00B57119"/>
    <w:rsid w:val="00BA42DA"/>
    <w:rsid w:val="00BD6D4D"/>
    <w:rsid w:val="00C13DF7"/>
    <w:rsid w:val="00C7788C"/>
    <w:rsid w:val="00D5197C"/>
    <w:rsid w:val="00D83DB2"/>
    <w:rsid w:val="00DC10FC"/>
    <w:rsid w:val="00DC71AC"/>
    <w:rsid w:val="00E11027"/>
    <w:rsid w:val="00F3474A"/>
    <w:rsid w:val="00FE5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C754"/>
  <w15:chartTrackingRefBased/>
  <w15:docId w15:val="{79DEBF4B-700A-4AF1-BFCD-9BBF5EC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56BD"/>
    <w:rPr>
      <w:color w:val="0563C1" w:themeColor="hyperlink"/>
      <w:u w:val="single"/>
    </w:rPr>
  </w:style>
  <w:style w:type="character" w:styleId="Onopgelostemelding">
    <w:name w:val="Unresolved Mention"/>
    <w:basedOn w:val="Standaardalinea-lettertype"/>
    <w:uiPriority w:val="99"/>
    <w:semiHidden/>
    <w:unhideWhenUsed/>
    <w:rsid w:val="008956BD"/>
    <w:rPr>
      <w:color w:val="605E5C"/>
      <w:shd w:val="clear" w:color="auto" w:fill="E1DFDD"/>
    </w:rPr>
  </w:style>
  <w:style w:type="paragraph" w:styleId="Geenafstand">
    <w:name w:val="No Spacing"/>
    <w:uiPriority w:val="1"/>
    <w:qFormat/>
    <w:rsid w:val="00DC10FC"/>
    <w:pPr>
      <w:spacing w:after="0" w:line="240" w:lineRule="auto"/>
    </w:pPr>
  </w:style>
  <w:style w:type="character" w:customStyle="1" w:styleId="bold">
    <w:name w:val="bold"/>
    <w:basedOn w:val="Standaardalinea-lettertype"/>
    <w:rsid w:val="00985C47"/>
  </w:style>
  <w:style w:type="character" w:customStyle="1" w:styleId="apple-converted-space">
    <w:name w:val="apple-converted-space"/>
    <w:basedOn w:val="Standaardalinea-lettertype"/>
    <w:rsid w:val="0098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8770">
      <w:bodyDiv w:val="1"/>
      <w:marLeft w:val="0"/>
      <w:marRight w:val="0"/>
      <w:marTop w:val="0"/>
      <w:marBottom w:val="0"/>
      <w:divBdr>
        <w:top w:val="none" w:sz="0" w:space="0" w:color="auto"/>
        <w:left w:val="none" w:sz="0" w:space="0" w:color="auto"/>
        <w:bottom w:val="none" w:sz="0" w:space="0" w:color="auto"/>
        <w:right w:val="none" w:sz="0" w:space="0" w:color="auto"/>
      </w:divBdr>
    </w:div>
    <w:div w:id="1734966430">
      <w:bodyDiv w:val="1"/>
      <w:marLeft w:val="0"/>
      <w:marRight w:val="0"/>
      <w:marTop w:val="0"/>
      <w:marBottom w:val="0"/>
      <w:divBdr>
        <w:top w:val="none" w:sz="0" w:space="0" w:color="auto"/>
        <w:left w:val="none" w:sz="0" w:space="0" w:color="auto"/>
        <w:bottom w:val="none" w:sz="0" w:space="0" w:color="auto"/>
        <w:right w:val="none" w:sz="0" w:space="0" w:color="auto"/>
      </w:divBdr>
      <w:divsChild>
        <w:div w:id="19447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tures@veens-welzij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de Graaf</dc:creator>
  <cp:keywords/>
  <dc:description/>
  <cp:lastModifiedBy>Microsoft Office User</cp:lastModifiedBy>
  <cp:revision>6</cp:revision>
  <dcterms:created xsi:type="dcterms:W3CDTF">2021-04-16T09:48:00Z</dcterms:created>
  <dcterms:modified xsi:type="dcterms:W3CDTF">2021-06-09T14:05:00Z</dcterms:modified>
</cp:coreProperties>
</file>